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6D" w:rsidRPr="00897E50" w:rsidRDefault="00D7036D" w:rsidP="00D7036D">
      <w:pPr>
        <w:jc w:val="center"/>
        <w:rPr>
          <w:rFonts w:asciiTheme="minorHAnsi" w:eastAsia="標楷體" w:hAnsiTheme="minorHAnsi"/>
          <w:sz w:val="32"/>
          <w:szCs w:val="32"/>
        </w:rPr>
      </w:pPr>
      <w:r w:rsidRPr="00897E50">
        <w:rPr>
          <w:rFonts w:asciiTheme="minorHAnsi" w:eastAsia="標楷體" w:hAnsiTheme="minorHAnsi"/>
          <w:sz w:val="32"/>
          <w:szCs w:val="32"/>
        </w:rPr>
        <w:t>國立陽明</w:t>
      </w:r>
      <w:r w:rsidR="009B26D7">
        <w:rPr>
          <w:rFonts w:asciiTheme="minorHAnsi" w:eastAsia="標楷體" w:hAnsiTheme="minorHAnsi" w:hint="eastAsia"/>
          <w:sz w:val="32"/>
          <w:szCs w:val="32"/>
        </w:rPr>
        <w:t>交通</w:t>
      </w:r>
      <w:r w:rsidRPr="00897E50">
        <w:rPr>
          <w:rFonts w:asciiTheme="minorHAnsi" w:eastAsia="標楷體" w:hAnsiTheme="minorHAnsi"/>
          <w:sz w:val="32"/>
          <w:szCs w:val="32"/>
        </w:rPr>
        <w:t>大學分子醫學博士學位學程</w:t>
      </w:r>
    </w:p>
    <w:p w:rsidR="00D7036D" w:rsidRPr="00897E50" w:rsidRDefault="00D7036D" w:rsidP="00D7036D">
      <w:pPr>
        <w:jc w:val="center"/>
        <w:rPr>
          <w:rFonts w:asciiTheme="minorHAnsi" w:eastAsia="標楷體" w:hAnsiTheme="minorHAnsi"/>
          <w:sz w:val="32"/>
          <w:szCs w:val="32"/>
        </w:rPr>
      </w:pPr>
      <w:r w:rsidRPr="00897E50">
        <w:rPr>
          <w:rFonts w:asciiTheme="minorHAnsi" w:eastAsia="標楷體" w:hAnsiTheme="minorHAnsi"/>
          <w:sz w:val="32"/>
          <w:szCs w:val="32"/>
        </w:rPr>
        <w:t>論文進度考核指導委員名冊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56"/>
        <w:gridCol w:w="2395"/>
        <w:gridCol w:w="900"/>
        <w:gridCol w:w="1440"/>
        <w:gridCol w:w="590"/>
        <w:gridCol w:w="2653"/>
      </w:tblGrid>
      <w:tr w:rsidR="00D7036D" w:rsidRPr="00897E50" w:rsidTr="00D06EAC">
        <w:trPr>
          <w:trHeight w:val="682"/>
          <w:jc w:val="center"/>
        </w:trPr>
        <w:tc>
          <w:tcPr>
            <w:tcW w:w="172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學生姓名</w:t>
            </w:r>
          </w:p>
        </w:tc>
        <w:tc>
          <w:tcPr>
            <w:tcW w:w="3295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申請日期</w:t>
            </w:r>
          </w:p>
        </w:tc>
        <w:tc>
          <w:tcPr>
            <w:tcW w:w="2653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trHeight w:val="696"/>
          <w:jc w:val="center"/>
        </w:trPr>
        <w:tc>
          <w:tcPr>
            <w:tcW w:w="172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學　　號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指導教授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trHeight w:val="2380"/>
          <w:jc w:val="center"/>
        </w:trPr>
        <w:tc>
          <w:tcPr>
            <w:tcW w:w="172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論文題目</w:t>
            </w:r>
          </w:p>
        </w:tc>
        <w:tc>
          <w:tcPr>
            <w:tcW w:w="7978" w:type="dxa"/>
            <w:gridSpan w:val="5"/>
          </w:tcPr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中文：</w:t>
            </w: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英文：</w:t>
            </w: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cantSplit/>
          <w:trHeight w:val="702"/>
          <w:jc w:val="center"/>
        </w:trPr>
        <w:tc>
          <w:tcPr>
            <w:tcW w:w="567" w:type="dxa"/>
            <w:vMerge w:val="restart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論文指導委員名冊</w:t>
            </w: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校內、外</w:t>
            </w:r>
          </w:p>
        </w:tc>
        <w:tc>
          <w:tcPr>
            <w:tcW w:w="2395" w:type="dxa"/>
            <w:vAlign w:val="center"/>
          </w:tcPr>
          <w:p w:rsidR="00D7036D" w:rsidRPr="00897E50" w:rsidRDefault="00D7036D" w:rsidP="00D06EAC">
            <w:pPr>
              <w:spacing w:line="480" w:lineRule="exact"/>
              <w:ind w:leftChars="-43" w:left="435" w:hangingChars="192" w:hanging="538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姓　名</w:t>
            </w: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職　稱</w:t>
            </w: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服務單位</w:t>
            </w:r>
          </w:p>
        </w:tc>
      </w:tr>
      <w:tr w:rsidR="00D7036D" w:rsidRPr="00897E50" w:rsidTr="00D06EAC">
        <w:trPr>
          <w:cantSplit/>
          <w:trHeight w:val="822"/>
          <w:jc w:val="center"/>
        </w:trPr>
        <w:tc>
          <w:tcPr>
            <w:tcW w:w="567" w:type="dxa"/>
            <w:vMerge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95" w:type="dxa"/>
          </w:tcPr>
          <w:p w:rsidR="00D7036D" w:rsidRPr="00897E50" w:rsidRDefault="00D7036D" w:rsidP="00D06EAC">
            <w:pPr>
              <w:spacing w:line="2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召集人</w:t>
            </w: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cantSplit/>
          <w:trHeight w:val="822"/>
          <w:jc w:val="center"/>
        </w:trPr>
        <w:tc>
          <w:tcPr>
            <w:tcW w:w="567" w:type="dxa"/>
            <w:vMerge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cantSplit/>
          <w:trHeight w:val="822"/>
          <w:jc w:val="center"/>
        </w:trPr>
        <w:tc>
          <w:tcPr>
            <w:tcW w:w="567" w:type="dxa"/>
            <w:vMerge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cantSplit/>
          <w:trHeight w:val="822"/>
          <w:jc w:val="center"/>
        </w:trPr>
        <w:tc>
          <w:tcPr>
            <w:tcW w:w="567" w:type="dxa"/>
            <w:vMerge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cantSplit/>
          <w:trHeight w:val="822"/>
          <w:jc w:val="center"/>
        </w:trPr>
        <w:tc>
          <w:tcPr>
            <w:tcW w:w="567" w:type="dxa"/>
            <w:vMerge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</w:tbl>
    <w:p w:rsidR="00D7036D" w:rsidRPr="00897E50" w:rsidRDefault="00D7036D" w:rsidP="00D7036D">
      <w:pPr>
        <w:ind w:leftChars="-360" w:left="-144" w:hangingChars="257" w:hanging="720"/>
        <w:rPr>
          <w:rFonts w:asciiTheme="minorHAnsi" w:eastAsia="標楷體" w:hAnsiTheme="minorHAnsi"/>
          <w:sz w:val="32"/>
          <w:szCs w:val="32"/>
        </w:rPr>
      </w:pPr>
      <w:r w:rsidRPr="00897E50">
        <w:rPr>
          <w:rFonts w:asciiTheme="minorHAnsi" w:eastAsia="標楷體" w:hAnsiTheme="minorHAnsi"/>
          <w:bCs/>
          <w:sz w:val="28"/>
          <w:szCs w:val="28"/>
        </w:rPr>
        <w:t xml:space="preserve">    </w:t>
      </w:r>
      <w:r w:rsidRPr="00897E50">
        <w:rPr>
          <w:rFonts w:ascii="細明體" w:eastAsia="細明體" w:hAnsi="細明體" w:cs="細明體" w:hint="eastAsia"/>
          <w:bCs/>
          <w:sz w:val="28"/>
          <w:szCs w:val="28"/>
        </w:rPr>
        <w:t>※</w:t>
      </w:r>
      <w:r w:rsidRPr="00897E50">
        <w:rPr>
          <w:rFonts w:asciiTheme="minorHAnsi" w:eastAsia="標楷體" w:hAnsiTheme="minorHAnsi"/>
          <w:bCs/>
          <w:sz w:val="28"/>
          <w:szCs w:val="28"/>
        </w:rPr>
        <w:t>論文指導委員會由三至五名校內外教師組成（本學程教師至少佔</w:t>
      </w:r>
      <w:r w:rsidRPr="00897E50">
        <w:rPr>
          <w:rFonts w:asciiTheme="minorHAnsi" w:eastAsia="標楷體" w:hAnsiTheme="minorHAnsi"/>
          <w:bCs/>
          <w:sz w:val="28"/>
          <w:szCs w:val="28"/>
        </w:rPr>
        <w:t>1/3</w:t>
      </w:r>
      <w:r w:rsidRPr="00897E50">
        <w:rPr>
          <w:rFonts w:asciiTheme="minorHAnsi" w:eastAsia="標楷體" w:hAnsiTheme="minorHAnsi"/>
          <w:bCs/>
          <w:sz w:val="28"/>
          <w:szCs w:val="28"/>
        </w:rPr>
        <w:t>）。</w:t>
      </w:r>
    </w:p>
    <w:p w:rsidR="00D7036D" w:rsidRPr="00897E50" w:rsidRDefault="00D7036D" w:rsidP="00D7036D">
      <w:pPr>
        <w:jc w:val="center"/>
        <w:rPr>
          <w:rFonts w:asciiTheme="minorHAnsi" w:eastAsia="標楷體" w:hAnsiTheme="minorHAnsi"/>
          <w:b/>
          <w:sz w:val="32"/>
          <w:szCs w:val="32"/>
        </w:rPr>
        <w:sectPr w:rsidR="00D7036D" w:rsidRPr="00897E50" w:rsidSect="00D7036D">
          <w:pgSz w:w="11906" w:h="16838"/>
          <w:pgMar w:top="1258" w:right="1469" w:bottom="899" w:left="1440" w:header="851" w:footer="9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type="lines" w:linePitch="360"/>
        </w:sectPr>
      </w:pPr>
    </w:p>
    <w:p w:rsidR="00D7036D" w:rsidRPr="00897E50" w:rsidRDefault="00D7036D" w:rsidP="00D7036D">
      <w:pPr>
        <w:widowControl/>
        <w:jc w:val="center"/>
        <w:rPr>
          <w:rFonts w:asciiTheme="minorHAnsi" w:eastAsia="標楷體" w:hAnsiTheme="minorHAnsi"/>
          <w:sz w:val="32"/>
          <w:szCs w:val="32"/>
        </w:rPr>
      </w:pPr>
      <w:r w:rsidRPr="00897E50">
        <w:rPr>
          <w:rFonts w:asciiTheme="minorHAnsi" w:eastAsia="標楷體" w:hAnsiTheme="minorHAnsi"/>
          <w:sz w:val="32"/>
          <w:szCs w:val="32"/>
        </w:rPr>
        <w:lastRenderedPageBreak/>
        <w:t>國立陽明</w:t>
      </w:r>
      <w:r w:rsidR="009B26D7">
        <w:rPr>
          <w:rFonts w:asciiTheme="minorHAnsi" w:eastAsia="標楷體" w:hAnsiTheme="minorHAnsi" w:hint="eastAsia"/>
          <w:sz w:val="32"/>
          <w:szCs w:val="32"/>
        </w:rPr>
        <w:t>交通</w:t>
      </w:r>
      <w:r w:rsidRPr="00897E50">
        <w:rPr>
          <w:rFonts w:asciiTheme="minorHAnsi" w:eastAsia="標楷體" w:hAnsiTheme="minorHAnsi"/>
          <w:sz w:val="32"/>
          <w:szCs w:val="32"/>
        </w:rPr>
        <w:t>大學分子醫學博士學位學程</w:t>
      </w:r>
    </w:p>
    <w:p w:rsidR="00D7036D" w:rsidRPr="00897E50" w:rsidRDefault="00D7036D" w:rsidP="00D7036D">
      <w:pPr>
        <w:ind w:leftChars="-150" w:left="-360" w:rightChars="-139" w:right="-334"/>
        <w:jc w:val="center"/>
        <w:rPr>
          <w:rFonts w:asciiTheme="minorHAnsi" w:eastAsia="標楷體" w:hAnsiTheme="minorHAnsi"/>
        </w:rPr>
      </w:pPr>
      <w:r w:rsidRPr="00897E50">
        <w:rPr>
          <w:rFonts w:asciiTheme="minorHAnsi" w:eastAsia="標楷體" w:hAnsiTheme="minorHAnsi"/>
          <w:sz w:val="32"/>
          <w:szCs w:val="32"/>
        </w:rPr>
        <w:t>論文進度考核表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702"/>
        <w:gridCol w:w="2425"/>
        <w:gridCol w:w="168"/>
        <w:gridCol w:w="2030"/>
        <w:gridCol w:w="227"/>
        <w:gridCol w:w="2426"/>
      </w:tblGrid>
      <w:tr w:rsidR="00D7036D" w:rsidRPr="00897E50" w:rsidTr="00D06EAC">
        <w:trPr>
          <w:trHeight w:val="682"/>
          <w:jc w:val="center"/>
        </w:trPr>
        <w:tc>
          <w:tcPr>
            <w:tcW w:w="1723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學生姓名</w:t>
            </w:r>
          </w:p>
        </w:tc>
        <w:tc>
          <w:tcPr>
            <w:tcW w:w="3295" w:type="dxa"/>
            <w:gridSpan w:val="3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D7036D" w:rsidRPr="00897E50" w:rsidRDefault="00D7036D" w:rsidP="00D7036D">
            <w:pPr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報告日期</w:t>
            </w:r>
          </w:p>
        </w:tc>
        <w:tc>
          <w:tcPr>
            <w:tcW w:w="2653" w:type="dxa"/>
            <w:gridSpan w:val="2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trHeight w:val="696"/>
          <w:jc w:val="center"/>
        </w:trPr>
        <w:tc>
          <w:tcPr>
            <w:tcW w:w="1723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學　　號</w:t>
            </w:r>
          </w:p>
        </w:tc>
        <w:tc>
          <w:tcPr>
            <w:tcW w:w="3295" w:type="dxa"/>
            <w:gridSpan w:val="3"/>
            <w:tcBorders>
              <w:righ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指導教授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</w:tcBorders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06EAC">
        <w:trPr>
          <w:trHeight w:val="2380"/>
          <w:jc w:val="center"/>
        </w:trPr>
        <w:tc>
          <w:tcPr>
            <w:tcW w:w="1723" w:type="dxa"/>
            <w:vAlign w:val="center"/>
          </w:tcPr>
          <w:p w:rsidR="00D7036D" w:rsidRPr="00897E50" w:rsidRDefault="00D7036D" w:rsidP="00D06EAC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論文題目</w:t>
            </w:r>
          </w:p>
        </w:tc>
        <w:tc>
          <w:tcPr>
            <w:tcW w:w="7978" w:type="dxa"/>
            <w:gridSpan w:val="6"/>
          </w:tcPr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中文：</w:t>
            </w: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4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英文：</w:t>
            </w: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D7036D" w:rsidRPr="00897E50" w:rsidRDefault="00D7036D" w:rsidP="00D06EAC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D7036D" w:rsidRPr="00897E50" w:rsidTr="00D7036D">
        <w:trPr>
          <w:cantSplit/>
          <w:trHeight w:val="4902"/>
          <w:jc w:val="center"/>
        </w:trPr>
        <w:tc>
          <w:tcPr>
            <w:tcW w:w="9701" w:type="dxa"/>
            <w:gridSpan w:val="7"/>
          </w:tcPr>
          <w:p w:rsidR="00D7036D" w:rsidRPr="00897E50" w:rsidRDefault="00D7036D" w:rsidP="00D7036D">
            <w:pPr>
              <w:spacing w:line="48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建議事項：</w:t>
            </w:r>
          </w:p>
        </w:tc>
      </w:tr>
      <w:tr w:rsidR="00897E50" w:rsidRPr="00897E50" w:rsidTr="00CC01C1">
        <w:trPr>
          <w:cantSplit/>
          <w:trHeight w:val="846"/>
          <w:jc w:val="center"/>
        </w:trPr>
        <w:tc>
          <w:tcPr>
            <w:tcW w:w="2425" w:type="dxa"/>
            <w:gridSpan w:val="2"/>
            <w:vAlign w:val="center"/>
          </w:tcPr>
          <w:p w:rsidR="00897E50" w:rsidRPr="00897E50" w:rsidRDefault="00897E50" w:rsidP="00897E50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委員簽名</w:t>
            </w:r>
          </w:p>
        </w:tc>
        <w:tc>
          <w:tcPr>
            <w:tcW w:w="2425" w:type="dxa"/>
            <w:vAlign w:val="center"/>
          </w:tcPr>
          <w:p w:rsidR="00897E50" w:rsidRPr="00897E50" w:rsidRDefault="00897E50" w:rsidP="00897E50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897E50" w:rsidRPr="00897E50" w:rsidRDefault="00897E50" w:rsidP="00897E50">
            <w:pPr>
              <w:spacing w:line="480" w:lineRule="exact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897E50">
              <w:rPr>
                <w:rFonts w:asciiTheme="minorHAnsi" w:eastAsia="標楷體" w:hAnsiTheme="minorHAnsi"/>
                <w:sz w:val="28"/>
                <w:szCs w:val="28"/>
              </w:rPr>
              <w:t>分數</w:t>
            </w:r>
          </w:p>
        </w:tc>
        <w:tc>
          <w:tcPr>
            <w:tcW w:w="2426" w:type="dxa"/>
            <w:vAlign w:val="center"/>
          </w:tcPr>
          <w:p w:rsidR="00897E50" w:rsidRPr="00897E50" w:rsidRDefault="00897E50" w:rsidP="00D7036D">
            <w:pPr>
              <w:spacing w:line="480" w:lineRule="exact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</w:tbl>
    <w:p w:rsidR="006F02E7" w:rsidRPr="00897E50" w:rsidRDefault="006F02E7" w:rsidP="006F02E7">
      <w:pPr>
        <w:jc w:val="center"/>
        <w:rPr>
          <w:rFonts w:asciiTheme="minorHAnsi" w:eastAsia="標楷體" w:hAnsiTheme="minorHAnsi" w:cs="Arial"/>
          <w:sz w:val="40"/>
          <w:szCs w:val="40"/>
        </w:rPr>
      </w:pPr>
      <w:r w:rsidRPr="00897E50">
        <w:rPr>
          <w:rFonts w:asciiTheme="minorHAnsi" w:eastAsia="標楷體" w:hAnsiTheme="minorHAnsi"/>
        </w:rPr>
        <w:br w:type="page"/>
      </w:r>
      <w:r w:rsidRPr="00897E50">
        <w:rPr>
          <w:rFonts w:asciiTheme="minorHAnsi" w:eastAsia="標楷體" w:hAnsiTheme="minorHAnsi" w:cs="Arial"/>
          <w:sz w:val="40"/>
          <w:szCs w:val="40"/>
        </w:rPr>
        <w:lastRenderedPageBreak/>
        <w:t>國立陽明</w:t>
      </w:r>
      <w:r w:rsidR="009B26D7">
        <w:rPr>
          <w:rFonts w:asciiTheme="minorHAnsi" w:eastAsia="標楷體" w:hAnsiTheme="minorHAnsi" w:cs="Arial" w:hint="eastAsia"/>
          <w:sz w:val="40"/>
          <w:szCs w:val="40"/>
        </w:rPr>
        <w:t>交通</w:t>
      </w:r>
      <w:bookmarkStart w:id="0" w:name="_GoBack"/>
      <w:bookmarkEnd w:id="0"/>
      <w:r w:rsidRPr="00897E50">
        <w:rPr>
          <w:rFonts w:asciiTheme="minorHAnsi" w:eastAsia="標楷體" w:hAnsiTheme="minorHAnsi" w:cs="Arial"/>
          <w:sz w:val="40"/>
          <w:szCs w:val="40"/>
        </w:rPr>
        <w:t>大學分子醫學博士學位學程</w:t>
      </w:r>
    </w:p>
    <w:p w:rsidR="006F02E7" w:rsidRPr="00897E50" w:rsidRDefault="006F02E7" w:rsidP="006F02E7">
      <w:pPr>
        <w:jc w:val="center"/>
        <w:rPr>
          <w:rFonts w:asciiTheme="minorHAnsi" w:eastAsia="標楷體" w:hAnsiTheme="minorHAnsi" w:cs="Arial"/>
          <w:sz w:val="40"/>
          <w:szCs w:val="40"/>
        </w:rPr>
      </w:pPr>
      <w:r w:rsidRPr="00897E50">
        <w:rPr>
          <w:rFonts w:asciiTheme="minorHAnsi" w:eastAsia="標楷體" w:hAnsiTheme="minorHAnsi" w:cs="Arial"/>
          <w:sz w:val="40"/>
          <w:szCs w:val="40"/>
        </w:rPr>
        <w:t>學生畢業規劃書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論文題目：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學生姓名：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指導教授：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一、請概述目前研究成果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二、研究論文投稿情形</w:t>
      </w:r>
    </w:p>
    <w:p w:rsidR="006F02E7" w:rsidRPr="00897E50" w:rsidRDefault="006F02E7" w:rsidP="006F02E7">
      <w:pPr>
        <w:rPr>
          <w:rFonts w:asciiTheme="minorHAnsi" w:eastAsia="標楷體" w:hAnsiTheme="minorHAnsi"/>
          <w:sz w:val="28"/>
          <w:szCs w:val="28"/>
        </w:rPr>
      </w:pPr>
      <w:r w:rsidRPr="00897E50">
        <w:rPr>
          <w:rFonts w:asciiTheme="minorHAnsi" w:eastAsia="標楷體" w:hAnsiTheme="minorHAnsi"/>
          <w:sz w:val="28"/>
          <w:szCs w:val="28"/>
        </w:rPr>
        <w:t xml:space="preserve">    </w:t>
      </w:r>
      <w:r w:rsidRPr="00897E50">
        <w:rPr>
          <w:rFonts w:asciiTheme="minorEastAsia" w:eastAsiaTheme="minorEastAsia" w:hAnsiTheme="minorEastAsia"/>
          <w:sz w:val="28"/>
          <w:szCs w:val="28"/>
        </w:rPr>
        <w:t>□</w:t>
      </w:r>
      <w:r w:rsidRPr="00897E50">
        <w:rPr>
          <w:rFonts w:asciiTheme="minorHAnsi" w:eastAsia="標楷體" w:hAnsiTheme="minorHAnsi"/>
          <w:sz w:val="28"/>
          <w:szCs w:val="28"/>
        </w:rPr>
        <w:t xml:space="preserve"> </w:t>
      </w:r>
      <w:r w:rsidRPr="00897E50">
        <w:rPr>
          <w:rFonts w:asciiTheme="minorHAnsi" w:eastAsia="標楷體" w:hAnsiTheme="minorHAnsi"/>
          <w:sz w:val="28"/>
          <w:szCs w:val="28"/>
        </w:rPr>
        <w:t>已發表</w:t>
      </w:r>
      <w:r w:rsidRPr="00897E50">
        <w:rPr>
          <w:rFonts w:asciiTheme="minorHAnsi" w:eastAsia="標楷體" w:hAnsiTheme="minorHAnsi"/>
          <w:sz w:val="28"/>
          <w:szCs w:val="28"/>
        </w:rPr>
        <w:t xml:space="preserve"> </w:t>
      </w:r>
      <w:r w:rsidRPr="00897E50">
        <w:rPr>
          <w:rFonts w:asciiTheme="minorHAnsi" w:eastAsia="標楷體" w:hAnsiTheme="minorHAnsi"/>
        </w:rPr>
        <w:t>(</w:t>
      </w:r>
      <w:r w:rsidRPr="00897E50">
        <w:rPr>
          <w:rFonts w:asciiTheme="minorHAnsi" w:eastAsia="標楷體" w:hAnsiTheme="minorHAnsi"/>
        </w:rPr>
        <w:t>請填寫發表期刊名稱及發表年度</w:t>
      </w:r>
      <w:r w:rsidRPr="00897E50">
        <w:rPr>
          <w:rFonts w:asciiTheme="minorHAnsi" w:eastAsia="標楷體" w:hAnsiTheme="minorHAnsi"/>
        </w:rPr>
        <w:t>)</w:t>
      </w:r>
    </w:p>
    <w:p w:rsidR="006F02E7" w:rsidRPr="00897E50" w:rsidRDefault="006F02E7" w:rsidP="006F02E7">
      <w:pPr>
        <w:rPr>
          <w:rFonts w:asciiTheme="minorHAnsi" w:eastAsia="標楷體" w:hAnsiTheme="minorHAnsi"/>
          <w:sz w:val="28"/>
          <w:szCs w:val="28"/>
        </w:rPr>
      </w:pPr>
      <w:r w:rsidRPr="00897E50">
        <w:rPr>
          <w:rFonts w:asciiTheme="minorHAnsi" w:eastAsia="標楷體" w:hAnsiTheme="minorHAnsi"/>
          <w:sz w:val="28"/>
          <w:szCs w:val="28"/>
        </w:rPr>
        <w:t xml:space="preserve">       </w:t>
      </w:r>
      <w:r w:rsidRPr="00897E50">
        <w:rPr>
          <w:rFonts w:asciiTheme="minorHAnsi" w:eastAsia="標楷體" w:hAnsiTheme="minorHAnsi"/>
          <w:sz w:val="28"/>
          <w:szCs w:val="28"/>
          <w:u w:val="single"/>
        </w:rPr>
        <w:t xml:space="preserve">                                                    </w:t>
      </w:r>
      <w:r w:rsidRPr="00897E50">
        <w:rPr>
          <w:rFonts w:asciiTheme="minorHAnsi" w:eastAsia="標楷體" w:hAnsiTheme="minorHAnsi"/>
          <w:sz w:val="28"/>
          <w:szCs w:val="28"/>
        </w:rPr>
        <w:t xml:space="preserve">    </w:t>
      </w:r>
    </w:p>
    <w:p w:rsidR="006F02E7" w:rsidRPr="00897E50" w:rsidRDefault="006F02E7" w:rsidP="006F02E7">
      <w:pPr>
        <w:rPr>
          <w:rFonts w:asciiTheme="minorHAnsi" w:eastAsia="標楷體" w:hAnsiTheme="minorHAnsi"/>
          <w:sz w:val="28"/>
          <w:szCs w:val="28"/>
        </w:rPr>
      </w:pPr>
      <w:r w:rsidRPr="00897E50">
        <w:rPr>
          <w:rFonts w:asciiTheme="minorHAnsi" w:eastAsia="標楷體" w:hAnsiTheme="minorHAnsi"/>
          <w:sz w:val="28"/>
          <w:szCs w:val="28"/>
        </w:rPr>
        <w:t xml:space="preserve">    </w:t>
      </w:r>
      <w:r w:rsidRPr="00897E50">
        <w:rPr>
          <w:rFonts w:asciiTheme="minorEastAsia" w:eastAsiaTheme="minorEastAsia" w:hAnsiTheme="minorEastAsia"/>
          <w:sz w:val="28"/>
          <w:szCs w:val="28"/>
        </w:rPr>
        <w:t>□</w:t>
      </w:r>
      <w:r w:rsidRPr="00897E50">
        <w:rPr>
          <w:rFonts w:asciiTheme="minorHAnsi" w:eastAsia="標楷體" w:hAnsiTheme="minorHAnsi"/>
          <w:sz w:val="28"/>
          <w:szCs w:val="28"/>
        </w:rPr>
        <w:t xml:space="preserve"> </w:t>
      </w:r>
      <w:r w:rsidRPr="00897E50">
        <w:rPr>
          <w:rFonts w:asciiTheme="minorHAnsi" w:eastAsia="標楷體" w:hAnsiTheme="minorHAnsi"/>
          <w:sz w:val="28"/>
          <w:szCs w:val="28"/>
        </w:rPr>
        <w:t>投稿中</w:t>
      </w:r>
    </w:p>
    <w:p w:rsidR="006F02E7" w:rsidRPr="00897E50" w:rsidRDefault="006F02E7" w:rsidP="006F02E7">
      <w:pPr>
        <w:rPr>
          <w:rFonts w:asciiTheme="minorHAnsi" w:eastAsia="標楷體" w:hAnsiTheme="minorHAnsi"/>
          <w:sz w:val="28"/>
          <w:szCs w:val="28"/>
        </w:rPr>
      </w:pPr>
      <w:r w:rsidRPr="00897E50">
        <w:rPr>
          <w:rFonts w:asciiTheme="minorHAnsi" w:eastAsia="標楷體" w:hAnsiTheme="minorHAnsi"/>
          <w:sz w:val="28"/>
          <w:szCs w:val="28"/>
        </w:rPr>
        <w:t xml:space="preserve">    </w:t>
      </w:r>
      <w:r w:rsidRPr="00897E50">
        <w:rPr>
          <w:rFonts w:asciiTheme="minorEastAsia" w:eastAsiaTheme="minorEastAsia" w:hAnsiTheme="minorEastAsia"/>
          <w:sz w:val="28"/>
          <w:szCs w:val="28"/>
        </w:rPr>
        <w:t>□</w:t>
      </w:r>
      <w:r w:rsidRPr="00897E50">
        <w:rPr>
          <w:rFonts w:asciiTheme="minorHAnsi" w:eastAsia="標楷體" w:hAnsiTheme="minorHAnsi"/>
          <w:sz w:val="28"/>
          <w:szCs w:val="28"/>
        </w:rPr>
        <w:t xml:space="preserve"> </w:t>
      </w:r>
      <w:r w:rsidRPr="00897E50">
        <w:rPr>
          <w:rFonts w:asciiTheme="minorHAnsi" w:eastAsia="標楷體" w:hAnsiTheme="minorHAnsi" w:cs="Arial"/>
          <w:sz w:val="28"/>
          <w:szCs w:val="28"/>
        </w:rPr>
        <w:t>論文撰寫中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三、其他補充說明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學生</w:t>
      </w:r>
      <w:r w:rsidRPr="00897E50">
        <w:rPr>
          <w:rFonts w:asciiTheme="minorHAnsi" w:eastAsia="標楷體" w:hAnsiTheme="minorHAnsi" w:cs="Arial"/>
          <w:sz w:val="28"/>
          <w:szCs w:val="28"/>
        </w:rPr>
        <w:t>(</w:t>
      </w:r>
      <w:r w:rsidRPr="00897E50">
        <w:rPr>
          <w:rFonts w:asciiTheme="minorHAnsi" w:eastAsia="標楷體" w:hAnsiTheme="minorHAnsi" w:cs="Arial"/>
          <w:sz w:val="28"/>
          <w:szCs w:val="28"/>
        </w:rPr>
        <w:t>簽名</w:t>
      </w:r>
      <w:r w:rsidRPr="00897E50">
        <w:rPr>
          <w:rFonts w:asciiTheme="minorHAnsi" w:eastAsia="標楷體" w:hAnsiTheme="minorHAnsi" w:cs="Arial"/>
          <w:sz w:val="28"/>
          <w:szCs w:val="28"/>
        </w:rPr>
        <w:t>)</w:t>
      </w:r>
      <w:r w:rsidRPr="00897E50">
        <w:rPr>
          <w:rFonts w:asciiTheme="minorHAnsi" w:eastAsia="標楷體" w:hAnsiTheme="minorHAnsi" w:cs="Arial"/>
          <w:sz w:val="28"/>
          <w:szCs w:val="28"/>
        </w:rPr>
        <w:t>：</w:t>
      </w:r>
      <w:r w:rsidRPr="00897E50">
        <w:rPr>
          <w:rFonts w:asciiTheme="minorHAnsi" w:eastAsia="標楷體" w:hAnsiTheme="minorHAnsi" w:cs="Arial"/>
          <w:sz w:val="28"/>
          <w:szCs w:val="28"/>
          <w:u w:val="single"/>
        </w:rPr>
        <w:t xml:space="preserve">                                                 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指導教授</w:t>
      </w:r>
      <w:r w:rsidRPr="00897E50">
        <w:rPr>
          <w:rFonts w:asciiTheme="minorHAnsi" w:eastAsia="標楷體" w:hAnsiTheme="minorHAnsi" w:cs="Arial"/>
          <w:sz w:val="28"/>
          <w:szCs w:val="28"/>
        </w:rPr>
        <w:t>(</w:t>
      </w:r>
      <w:r w:rsidRPr="00897E50">
        <w:rPr>
          <w:rFonts w:asciiTheme="minorHAnsi" w:eastAsia="標楷體" w:hAnsiTheme="minorHAnsi" w:cs="Arial"/>
          <w:sz w:val="28"/>
          <w:szCs w:val="28"/>
        </w:rPr>
        <w:t>簽名</w:t>
      </w:r>
      <w:r w:rsidRPr="00897E50">
        <w:rPr>
          <w:rFonts w:asciiTheme="minorHAnsi" w:eastAsia="標楷體" w:hAnsiTheme="minorHAnsi" w:cs="Arial"/>
          <w:sz w:val="28"/>
          <w:szCs w:val="28"/>
        </w:rPr>
        <w:t>)</w:t>
      </w:r>
      <w:r w:rsidRPr="00897E50">
        <w:rPr>
          <w:rFonts w:asciiTheme="minorHAnsi" w:eastAsia="標楷體" w:hAnsiTheme="minorHAnsi" w:cs="Arial"/>
          <w:sz w:val="28"/>
          <w:szCs w:val="28"/>
        </w:rPr>
        <w:t>：</w:t>
      </w:r>
      <w:r w:rsidRPr="00897E50">
        <w:rPr>
          <w:rFonts w:asciiTheme="minorHAnsi" w:eastAsia="標楷體" w:hAnsiTheme="minorHAnsi" w:cs="Arial"/>
          <w:sz w:val="28"/>
          <w:szCs w:val="28"/>
          <w:u w:val="single"/>
        </w:rPr>
        <w:t xml:space="preserve">                                             </w:t>
      </w:r>
    </w:p>
    <w:p w:rsidR="006F02E7" w:rsidRPr="00897E50" w:rsidRDefault="006F02E7" w:rsidP="006F02E7">
      <w:pPr>
        <w:rPr>
          <w:rFonts w:asciiTheme="minorHAnsi" w:eastAsia="標楷體" w:hAnsiTheme="minorHAnsi" w:cs="Arial"/>
          <w:sz w:val="28"/>
          <w:szCs w:val="28"/>
          <w:u w:val="single"/>
        </w:rPr>
      </w:pPr>
      <w:r w:rsidRPr="00897E50">
        <w:rPr>
          <w:rFonts w:asciiTheme="minorHAnsi" w:eastAsia="標楷體" w:hAnsiTheme="minorHAnsi" w:cs="Arial"/>
          <w:sz w:val="28"/>
          <w:szCs w:val="28"/>
        </w:rPr>
        <w:t>論文指導委員會委員</w:t>
      </w:r>
      <w:r w:rsidRPr="00897E50">
        <w:rPr>
          <w:rFonts w:asciiTheme="minorHAnsi" w:eastAsia="標楷體" w:hAnsiTheme="minorHAnsi" w:cs="Arial"/>
          <w:sz w:val="28"/>
          <w:szCs w:val="28"/>
        </w:rPr>
        <w:t>(</w:t>
      </w:r>
      <w:r w:rsidRPr="00897E50">
        <w:rPr>
          <w:rFonts w:asciiTheme="minorHAnsi" w:eastAsia="標楷體" w:hAnsiTheme="minorHAnsi" w:cs="Arial"/>
          <w:sz w:val="28"/>
          <w:szCs w:val="28"/>
        </w:rPr>
        <w:t>簽名</w:t>
      </w:r>
      <w:r w:rsidRPr="00897E50">
        <w:rPr>
          <w:rFonts w:asciiTheme="minorHAnsi" w:eastAsia="標楷體" w:hAnsiTheme="minorHAnsi" w:cs="Arial"/>
          <w:sz w:val="28"/>
          <w:szCs w:val="28"/>
        </w:rPr>
        <w:t>)</w:t>
      </w:r>
      <w:r w:rsidRPr="00897E50">
        <w:rPr>
          <w:rFonts w:asciiTheme="minorHAnsi" w:eastAsia="標楷體" w:hAnsiTheme="minorHAnsi" w:cs="Arial"/>
          <w:sz w:val="28"/>
          <w:szCs w:val="28"/>
        </w:rPr>
        <w:t>：</w:t>
      </w:r>
      <w:r w:rsidRPr="00897E50">
        <w:rPr>
          <w:rFonts w:asciiTheme="minorHAnsi" w:eastAsia="標楷體" w:hAnsiTheme="minorHAnsi" w:cs="Arial"/>
          <w:sz w:val="28"/>
          <w:szCs w:val="28"/>
          <w:u w:val="single"/>
        </w:rPr>
        <w:t xml:space="preserve">                                  </w:t>
      </w:r>
      <w:r w:rsidRPr="00897E50">
        <w:rPr>
          <w:rFonts w:asciiTheme="minorHAnsi" w:eastAsia="標楷體" w:hAnsiTheme="minorHAnsi" w:cs="Arial"/>
          <w:sz w:val="28"/>
          <w:szCs w:val="28"/>
        </w:rPr>
        <w:t xml:space="preserve"> </w:t>
      </w:r>
    </w:p>
    <w:p w:rsidR="00DF55FF" w:rsidRPr="00897E50" w:rsidRDefault="00DF55FF" w:rsidP="00DF55FF">
      <w:pPr>
        <w:pStyle w:val="Default"/>
        <w:rPr>
          <w:rFonts w:asciiTheme="minorHAnsi" w:cs="Times New Roman"/>
          <w:b/>
          <w:sz w:val="32"/>
          <w:szCs w:val="32"/>
        </w:rPr>
      </w:pPr>
      <w:r w:rsidRPr="00897E50">
        <w:rPr>
          <w:rFonts w:asciiTheme="minorHAnsi" w:cs="Times New Roman"/>
          <w:b/>
          <w:sz w:val="32"/>
          <w:szCs w:val="32"/>
        </w:rPr>
        <w:lastRenderedPageBreak/>
        <w:t>研究生論文進度報告</w:t>
      </w:r>
      <w:r w:rsidRPr="00897E50">
        <w:rPr>
          <w:rFonts w:asciiTheme="minorHAnsi" w:cs="Times New Roman"/>
          <w:b/>
          <w:sz w:val="32"/>
          <w:szCs w:val="32"/>
        </w:rPr>
        <w:t>(review)</w:t>
      </w:r>
      <w:r w:rsidRPr="00897E50">
        <w:rPr>
          <w:rFonts w:asciiTheme="minorHAnsi" w:cs="Times New Roman"/>
          <w:b/>
          <w:sz w:val="32"/>
          <w:szCs w:val="32"/>
        </w:rPr>
        <w:t>說明</w:t>
      </w:r>
      <w:r w:rsidRPr="00897E50">
        <w:rPr>
          <w:rFonts w:asciiTheme="minorHAnsi" w:cs="Times New Roman"/>
          <w:b/>
          <w:sz w:val="32"/>
          <w:szCs w:val="32"/>
        </w:rPr>
        <w:t xml:space="preserve"> </w:t>
      </w:r>
    </w:p>
    <w:p w:rsidR="00DF55FF" w:rsidRPr="00897E50" w:rsidRDefault="00DF55FF" w:rsidP="00DF55FF">
      <w:pPr>
        <w:pStyle w:val="Default"/>
        <w:spacing w:line="0" w:lineRule="atLeast"/>
        <w:rPr>
          <w:rFonts w:asciiTheme="minorHAnsi" w:cs="Times New Roman"/>
          <w:sz w:val="28"/>
          <w:szCs w:val="28"/>
        </w:rPr>
      </w:pPr>
    </w:p>
    <w:p w:rsidR="00DF55FF" w:rsidRPr="00897E50" w:rsidRDefault="00DF55FF" w:rsidP="00897E50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Theme="minorHAnsi" w:cs="Times New Roman"/>
        </w:rPr>
      </w:pPr>
      <w:r w:rsidRPr="00897E50">
        <w:rPr>
          <w:rFonts w:asciiTheme="minorHAnsi" w:cs="Times New Roman"/>
        </w:rPr>
        <w:t>依據學程修業辦法，本學程博士學位選人</w:t>
      </w:r>
      <w:r w:rsidR="00897E50" w:rsidRPr="00897E50">
        <w:rPr>
          <w:rFonts w:asciiTheme="minorHAnsi" w:cs="Times New Roman" w:hint="eastAsia"/>
        </w:rPr>
        <w:t>，甲組需</w:t>
      </w:r>
      <w:r w:rsidRPr="00897E50">
        <w:rPr>
          <w:rFonts w:asciiTheme="minorHAnsi" w:cs="Times New Roman"/>
        </w:rPr>
        <w:t>於第三學年</w:t>
      </w:r>
      <w:r w:rsidRPr="00897E50">
        <w:rPr>
          <w:rFonts w:asciiTheme="minorHAnsi" w:cs="Times New Roman"/>
        </w:rPr>
        <w:t>(</w:t>
      </w:r>
      <w:r w:rsidRPr="00897E50">
        <w:rPr>
          <w:rFonts w:asciiTheme="minorHAnsi" w:cs="Times New Roman"/>
        </w:rPr>
        <w:t>博三</w:t>
      </w:r>
      <w:r w:rsidRPr="00897E50">
        <w:rPr>
          <w:rFonts w:asciiTheme="minorHAnsi" w:cs="Times New Roman"/>
        </w:rPr>
        <w:t>)</w:t>
      </w:r>
      <w:r w:rsidRPr="00897E50">
        <w:rPr>
          <w:rFonts w:asciiTheme="minorHAnsi" w:cs="Times New Roman"/>
        </w:rPr>
        <w:t>起，</w:t>
      </w:r>
      <w:r w:rsidR="00897E50" w:rsidRPr="00897E50">
        <w:rPr>
          <w:rFonts w:asciiTheme="minorHAnsi" w:cs="Times New Roman" w:hint="eastAsia"/>
        </w:rPr>
        <w:t>乙組需於第二學年</w:t>
      </w:r>
      <w:r w:rsidR="00897E50" w:rsidRPr="00897E50">
        <w:rPr>
          <w:rFonts w:asciiTheme="minorHAnsi" w:cs="Times New Roman" w:hint="eastAsia"/>
        </w:rPr>
        <w:t>(</w:t>
      </w:r>
      <w:r w:rsidR="00897E50" w:rsidRPr="00897E50">
        <w:rPr>
          <w:rFonts w:asciiTheme="minorHAnsi" w:cs="Times New Roman" w:hint="eastAsia"/>
        </w:rPr>
        <w:t>博二</w:t>
      </w:r>
      <w:r w:rsidR="00897E50" w:rsidRPr="00897E50">
        <w:rPr>
          <w:rFonts w:asciiTheme="minorHAnsi" w:cs="Times New Roman" w:hint="eastAsia"/>
        </w:rPr>
        <w:t>)</w:t>
      </w:r>
      <w:r w:rsidR="00897E50" w:rsidRPr="00897E50">
        <w:rPr>
          <w:rFonts w:asciiTheme="minorHAnsi" w:cs="Times New Roman" w:hint="eastAsia"/>
        </w:rPr>
        <w:t>起，</w:t>
      </w:r>
      <w:r w:rsidRPr="00897E50">
        <w:rPr>
          <w:rFonts w:asciiTheme="minorHAnsi" w:cs="Times New Roman"/>
          <w:b/>
        </w:rPr>
        <w:t>每學年應舉行一次進度報告</w:t>
      </w:r>
      <w:r w:rsidRPr="00897E50">
        <w:rPr>
          <w:rFonts w:asciiTheme="minorHAnsi" w:cs="Times New Roman"/>
        </w:rPr>
        <w:t>，以考</w:t>
      </w:r>
      <w:r w:rsidR="00897E50" w:rsidRPr="00897E50">
        <w:rPr>
          <w:rFonts w:asciiTheme="minorHAnsi" w:cs="Times New Roman" w:hint="eastAsia"/>
        </w:rPr>
        <w:t>核</w:t>
      </w:r>
      <w:r w:rsidRPr="00897E50">
        <w:rPr>
          <w:rFonts w:asciiTheme="minorHAnsi" w:cs="Times New Roman"/>
        </w:rPr>
        <w:t>論文進度，並由論文指導委員提供關於研究方向的意見。學生如須延遲，需經指導教師同意後，向學程辦公室提出申請。</w:t>
      </w:r>
      <w:r w:rsidRPr="00897E50">
        <w:rPr>
          <w:rFonts w:asciiTheme="minorHAnsi" w:cs="Times New Roman"/>
          <w:b/>
        </w:rPr>
        <w:t>申請延遲後，最遲下學期須於</w:t>
      </w:r>
      <w:r w:rsidRPr="00897E50">
        <w:rPr>
          <w:rFonts w:asciiTheme="minorHAnsi" w:cs="Times New Roman"/>
          <w:b/>
        </w:rPr>
        <w:t>1</w:t>
      </w:r>
      <w:r w:rsidRPr="00897E50">
        <w:rPr>
          <w:rFonts w:asciiTheme="minorHAnsi" w:cs="Times New Roman"/>
          <w:b/>
        </w:rPr>
        <w:t>月</w:t>
      </w:r>
      <w:r w:rsidR="00897E50" w:rsidRPr="00897E50">
        <w:rPr>
          <w:rFonts w:asciiTheme="minorHAnsi" w:cs="Times New Roman" w:hint="eastAsia"/>
          <w:b/>
        </w:rPr>
        <w:t>31</w:t>
      </w:r>
      <w:r w:rsidR="00897E50" w:rsidRPr="00897E50">
        <w:rPr>
          <w:rFonts w:asciiTheme="minorHAnsi" w:cs="Times New Roman" w:hint="eastAsia"/>
          <w:b/>
        </w:rPr>
        <w:t>日</w:t>
      </w:r>
      <w:r w:rsidRPr="00897E50">
        <w:rPr>
          <w:rFonts w:asciiTheme="minorHAnsi" w:cs="Times New Roman"/>
          <w:b/>
        </w:rPr>
        <w:t>前完成，上學期須於</w:t>
      </w:r>
      <w:r w:rsidRPr="00897E50">
        <w:rPr>
          <w:rFonts w:asciiTheme="minorHAnsi" w:cs="Times New Roman"/>
          <w:b/>
        </w:rPr>
        <w:t>7</w:t>
      </w:r>
      <w:r w:rsidRPr="00897E50">
        <w:rPr>
          <w:rFonts w:asciiTheme="minorHAnsi" w:cs="Times New Roman"/>
          <w:b/>
        </w:rPr>
        <w:t>月</w:t>
      </w:r>
      <w:r w:rsidR="00897E50" w:rsidRPr="00897E50">
        <w:rPr>
          <w:rFonts w:asciiTheme="minorHAnsi" w:cs="Times New Roman" w:hint="eastAsia"/>
          <w:b/>
        </w:rPr>
        <w:t>31</w:t>
      </w:r>
      <w:r w:rsidR="00897E50" w:rsidRPr="00897E50">
        <w:rPr>
          <w:rFonts w:asciiTheme="minorHAnsi" w:cs="Times New Roman" w:hint="eastAsia"/>
          <w:b/>
        </w:rPr>
        <w:t>日</w:t>
      </w:r>
      <w:r w:rsidRPr="00897E50">
        <w:rPr>
          <w:rFonts w:asciiTheme="minorHAnsi" w:cs="Times New Roman"/>
          <w:b/>
        </w:rPr>
        <w:t>前完成。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Theme="minorHAnsi" w:cs="Times New Roman"/>
        </w:rPr>
      </w:pPr>
      <w:r w:rsidRPr="00897E50">
        <w:rPr>
          <w:rFonts w:asciiTheme="minorHAnsi" w:cs="Times New Roman"/>
        </w:rPr>
        <w:t>目的：幫助同學整理思緒、彙整已有的實驗結果，並檢討缺失，給予同學建議與指導。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Theme="minorHAnsi" w:cs="Times New Roman"/>
        </w:rPr>
      </w:pPr>
      <w:r w:rsidRPr="00897E50">
        <w:rPr>
          <w:rFonts w:asciiTheme="minorHAnsi" w:cs="Times New Roman"/>
        </w:rPr>
        <w:t>論文指導委員會：由三至五名校內外須具助理教授（含）以上資格或同職等專家學者組成。委員之聘請及更改由指導教授決定之。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Theme="minorHAnsi" w:cs="Times New Roman"/>
        </w:rPr>
      </w:pPr>
      <w:r w:rsidRPr="00897E50">
        <w:rPr>
          <w:rFonts w:asciiTheme="minorHAnsi" w:cs="Times New Roman"/>
        </w:rPr>
        <w:t>準備事項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spacing w:line="440" w:lineRule="exact"/>
        <w:ind w:leftChars="295" w:left="1133" w:hangingChars="177" w:hanging="425"/>
        <w:rPr>
          <w:rFonts w:asciiTheme="minorHAnsi" w:cs="Times New Roman"/>
        </w:rPr>
      </w:pPr>
      <w:r w:rsidRPr="00897E50">
        <w:rPr>
          <w:rFonts w:asciiTheme="minorHAnsi" w:cs="Times New Roman"/>
        </w:rPr>
        <w:t xml:space="preserve">1. </w:t>
      </w:r>
      <w:r w:rsidR="00897E50">
        <w:rPr>
          <w:rFonts w:asciiTheme="minorHAnsi" w:cs="Times New Roman"/>
        </w:rPr>
        <w:t>請於口頭報告前二週與各委員確定時間與地點，並確定教室已預約</w:t>
      </w:r>
      <w:r w:rsidRPr="00897E50">
        <w:rPr>
          <w:rFonts w:asciiTheme="minorHAnsi" w:cs="Times New Roman"/>
        </w:rPr>
        <w:t>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spacing w:line="440" w:lineRule="exact"/>
        <w:ind w:leftChars="295" w:left="1133" w:hangingChars="177" w:hanging="425"/>
        <w:rPr>
          <w:rFonts w:asciiTheme="minorHAnsi" w:cs="Times New Roman"/>
        </w:rPr>
      </w:pPr>
      <w:r w:rsidRPr="00897E50">
        <w:rPr>
          <w:rFonts w:asciiTheme="minorHAnsi" w:cs="Times New Roman"/>
        </w:rPr>
        <w:t xml:space="preserve">2. </w:t>
      </w:r>
      <w:r w:rsidRPr="00897E50">
        <w:rPr>
          <w:rFonts w:asciiTheme="minorHAnsi" w:cs="Times New Roman"/>
        </w:rPr>
        <w:t>是否須於口頭報告前先提供書面報告，由指導教授決定之。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spacing w:line="440" w:lineRule="exact"/>
        <w:ind w:leftChars="295" w:left="1133" w:hangingChars="177" w:hanging="425"/>
        <w:rPr>
          <w:rFonts w:asciiTheme="minorHAnsi" w:cs="Times New Roman"/>
        </w:rPr>
      </w:pPr>
      <w:r w:rsidRPr="00897E50">
        <w:rPr>
          <w:rFonts w:asciiTheme="minorHAnsi" w:cs="Times New Roman"/>
        </w:rPr>
        <w:t xml:space="preserve">3. </w:t>
      </w:r>
      <w:r w:rsidRPr="00897E50">
        <w:rPr>
          <w:rFonts w:asciiTheme="minorHAnsi" w:cs="Times New Roman"/>
        </w:rPr>
        <w:t>口頭報告前請</w:t>
      </w:r>
      <w:r w:rsidR="00897E50">
        <w:rPr>
          <w:rFonts w:asciiTheme="minorHAnsi" w:cs="Times New Roman" w:hint="eastAsia"/>
        </w:rPr>
        <w:t>於學程網站</w:t>
      </w:r>
      <w:r w:rsidRPr="00897E50">
        <w:rPr>
          <w:rFonts w:asciiTheme="minorHAnsi" w:cs="Times New Roman"/>
        </w:rPr>
        <w:t>自行</w:t>
      </w:r>
      <w:r w:rsidR="00897E50">
        <w:rPr>
          <w:rFonts w:asciiTheme="minorHAnsi" w:cs="Times New Roman" w:hint="eastAsia"/>
        </w:rPr>
        <w:t>下載</w:t>
      </w:r>
      <w:r w:rsidRPr="00897E50">
        <w:rPr>
          <w:rFonts w:asciiTheme="minorHAnsi" w:cs="Times New Roman"/>
        </w:rPr>
        <w:t>列</w:t>
      </w:r>
      <w:r w:rsidR="00897E50" w:rsidRPr="00897E50">
        <w:rPr>
          <w:rFonts w:asciiTheme="minorHAnsi" w:cs="Times New Roman"/>
        </w:rPr>
        <w:t>印</w:t>
      </w:r>
      <w:r w:rsidR="00897E50">
        <w:rPr>
          <w:rFonts w:hAnsi="標楷體" w:cs="Times New Roman" w:hint="eastAsia"/>
        </w:rPr>
        <w:t>「</w:t>
      </w:r>
      <w:r w:rsidRPr="00897E50">
        <w:rPr>
          <w:rFonts w:asciiTheme="minorHAnsi" w:cs="Times New Roman"/>
        </w:rPr>
        <w:t>論文進度考核表</w:t>
      </w:r>
      <w:r w:rsidR="00897E50">
        <w:rPr>
          <w:rFonts w:hAnsi="標楷體" w:cs="Times New Roman" w:hint="eastAsia"/>
        </w:rPr>
        <w:t>」</w:t>
      </w:r>
      <w:r w:rsidRPr="00897E50">
        <w:rPr>
          <w:rFonts w:asciiTheme="minorHAnsi" w:cs="Times New Roman"/>
        </w:rPr>
        <w:t>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spacing w:line="440" w:lineRule="exact"/>
        <w:ind w:leftChars="294" w:left="989" w:hangingChars="118" w:hanging="283"/>
        <w:rPr>
          <w:rFonts w:asciiTheme="minorHAnsi" w:cs="Times New Roman"/>
        </w:rPr>
      </w:pPr>
      <w:r w:rsidRPr="00897E50">
        <w:rPr>
          <w:rFonts w:asciiTheme="minorHAnsi" w:cs="Times New Roman"/>
        </w:rPr>
        <w:t xml:space="preserve">4. </w:t>
      </w:r>
      <w:r w:rsidRPr="00897E50">
        <w:rPr>
          <w:rFonts w:asciiTheme="minorHAnsi" w:cs="Times New Roman"/>
        </w:rPr>
        <w:t>學程經費無法支付進度報告的口試費或交通費，亦無法支付餐點費用。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Theme="minorHAnsi" w:cs="Times New Roman"/>
        </w:rPr>
      </w:pPr>
      <w:r w:rsidRPr="00897E50">
        <w:rPr>
          <w:rFonts w:asciiTheme="minorHAnsi" w:cs="Times New Roman"/>
        </w:rPr>
        <w:t>報告內容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2"/>
        </w:numPr>
        <w:spacing w:line="440" w:lineRule="exact"/>
        <w:ind w:left="1134" w:hanging="428"/>
        <w:rPr>
          <w:rFonts w:asciiTheme="minorHAnsi" w:cs="Times New Roman"/>
        </w:rPr>
      </w:pPr>
      <w:r w:rsidRPr="00897E50">
        <w:rPr>
          <w:rFonts w:asciiTheme="minorHAnsi" w:cs="Times New Roman"/>
        </w:rPr>
        <w:t>第一次：在於測驗同學對計劃題目之瞭解程度，因此對於計劃之重要性，準備如何去做（即目的及方法），進度計劃等應多準備，若有初步結果則最好，沒有亦可。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2"/>
        </w:numPr>
        <w:spacing w:line="440" w:lineRule="exact"/>
        <w:ind w:left="1134" w:hanging="428"/>
        <w:rPr>
          <w:rFonts w:asciiTheme="minorHAnsi" w:cs="Times New Roman"/>
        </w:rPr>
      </w:pPr>
      <w:r w:rsidRPr="00897E50">
        <w:rPr>
          <w:rFonts w:asciiTheme="minorHAnsi" w:cs="Times New Roman"/>
        </w:rPr>
        <w:t>第一次之後各次：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3"/>
        </w:numPr>
        <w:spacing w:line="440" w:lineRule="exact"/>
        <w:rPr>
          <w:rFonts w:asciiTheme="minorHAnsi" w:cs="Times New Roman"/>
        </w:rPr>
      </w:pPr>
      <w:r w:rsidRPr="00897E50">
        <w:rPr>
          <w:rFonts w:asciiTheme="minorHAnsi" w:cs="Times New Roman"/>
        </w:rPr>
        <w:t>簡述計劃之目標及上次報告時的進度與老師的建議。</w:t>
      </w:r>
      <w:r w:rsidRPr="00897E50">
        <w:rPr>
          <w:rFonts w:asciiTheme="minorHAnsi" w:cs="Times New Roman"/>
        </w:rPr>
        <w:t xml:space="preserve"> </w:t>
      </w:r>
    </w:p>
    <w:p w:rsidR="00DF55FF" w:rsidRPr="00897E50" w:rsidRDefault="00DF55FF" w:rsidP="00897E50">
      <w:pPr>
        <w:pStyle w:val="Default"/>
        <w:numPr>
          <w:ilvl w:val="0"/>
          <w:numId w:val="3"/>
        </w:numPr>
        <w:spacing w:line="440" w:lineRule="exact"/>
        <w:rPr>
          <w:rFonts w:asciiTheme="minorHAnsi"/>
        </w:rPr>
      </w:pPr>
      <w:r w:rsidRPr="00897E50">
        <w:rPr>
          <w:rFonts w:asciiTheme="minorHAnsi" w:cs="Times New Roman"/>
        </w:rPr>
        <w:t>修正之進度計劃與實際執行狀況。</w:t>
      </w:r>
      <w:r w:rsidRPr="00897E50">
        <w:rPr>
          <w:rFonts w:asciiTheme="minorHAnsi" w:cs="Times New Roman"/>
        </w:rPr>
        <w:t xml:space="preserve"> </w:t>
      </w:r>
    </w:p>
    <w:p w:rsidR="00D7036D" w:rsidRPr="00897E50" w:rsidRDefault="00DF55FF" w:rsidP="00897E50">
      <w:pPr>
        <w:pStyle w:val="Default"/>
        <w:numPr>
          <w:ilvl w:val="0"/>
          <w:numId w:val="3"/>
        </w:numPr>
        <w:spacing w:line="440" w:lineRule="exact"/>
        <w:rPr>
          <w:rFonts w:asciiTheme="minorHAnsi"/>
        </w:rPr>
      </w:pPr>
      <w:r w:rsidRPr="00897E50">
        <w:rPr>
          <w:rFonts w:asciiTheme="minorHAnsi" w:cs="Times New Roman"/>
        </w:rPr>
        <w:t>未來之進度計劃。</w:t>
      </w:r>
    </w:p>
    <w:sectPr w:rsidR="00D7036D" w:rsidRPr="00897E50" w:rsidSect="00D7036D">
      <w:pgSz w:w="11906" w:h="16838"/>
      <w:pgMar w:top="1276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06" w:rsidRDefault="00D94A06" w:rsidP="00287310">
      <w:r>
        <w:separator/>
      </w:r>
    </w:p>
  </w:endnote>
  <w:endnote w:type="continuationSeparator" w:id="0">
    <w:p w:rsidR="00D94A06" w:rsidRDefault="00D94A06" w:rsidP="0028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06" w:rsidRDefault="00D94A06" w:rsidP="00287310">
      <w:r>
        <w:separator/>
      </w:r>
    </w:p>
  </w:footnote>
  <w:footnote w:type="continuationSeparator" w:id="0">
    <w:p w:rsidR="00D94A06" w:rsidRDefault="00D94A06" w:rsidP="0028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6B3"/>
    <w:multiLevelType w:val="hybridMultilevel"/>
    <w:tmpl w:val="69CC5608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>
    <w:nsid w:val="46D10FBF"/>
    <w:multiLevelType w:val="hybridMultilevel"/>
    <w:tmpl w:val="12BCF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CE0EFD"/>
    <w:multiLevelType w:val="hybridMultilevel"/>
    <w:tmpl w:val="6F4ADF56"/>
    <w:lvl w:ilvl="0" w:tplc="863A0902">
      <w:start w:val="1"/>
      <w:numFmt w:val="upperLetter"/>
      <w:lvlText w:val="%1."/>
      <w:lvlJc w:val="left"/>
      <w:pPr>
        <w:ind w:left="18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80"/>
  <w:drawingGridHorizontalSpacing w:val="120"/>
  <w:displayHorizontalDrawingGridEvery w:val="10"/>
  <w:displayVerticalDrawingGridEvery w:val="8"/>
  <w:doNotUseMarginsForDrawingGridOrigin/>
  <w:drawingGridHorizontalOrigin w:val="720"/>
  <w:drawingGridVerticalOrigin w:val="28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D"/>
    <w:rsid w:val="00107A53"/>
    <w:rsid w:val="00287310"/>
    <w:rsid w:val="002C74B8"/>
    <w:rsid w:val="0046561B"/>
    <w:rsid w:val="00473D29"/>
    <w:rsid w:val="00493694"/>
    <w:rsid w:val="006668D1"/>
    <w:rsid w:val="006F02E7"/>
    <w:rsid w:val="0087553E"/>
    <w:rsid w:val="00897E50"/>
    <w:rsid w:val="008A2EE7"/>
    <w:rsid w:val="008D6A68"/>
    <w:rsid w:val="009121BE"/>
    <w:rsid w:val="00963AA1"/>
    <w:rsid w:val="009B26D7"/>
    <w:rsid w:val="00A37FD7"/>
    <w:rsid w:val="00A74030"/>
    <w:rsid w:val="00B340A9"/>
    <w:rsid w:val="00B539DD"/>
    <w:rsid w:val="00B71FB1"/>
    <w:rsid w:val="00B8348A"/>
    <w:rsid w:val="00C515A0"/>
    <w:rsid w:val="00D145B6"/>
    <w:rsid w:val="00D52387"/>
    <w:rsid w:val="00D7036D"/>
    <w:rsid w:val="00D94A06"/>
    <w:rsid w:val="00DF14FD"/>
    <w:rsid w:val="00DF55FF"/>
    <w:rsid w:val="00E75BC8"/>
    <w:rsid w:val="00EE1972"/>
    <w:rsid w:val="00F517B9"/>
    <w:rsid w:val="00FA1E9B"/>
    <w:rsid w:val="00FA5011"/>
    <w:rsid w:val="00FC1DB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3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31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873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3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31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873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Company>SYNNEX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分醫學程_謝羨茹</dc:creator>
  <cp:lastModifiedBy>WIN</cp:lastModifiedBy>
  <cp:revision>2</cp:revision>
  <dcterms:created xsi:type="dcterms:W3CDTF">2021-01-28T06:40:00Z</dcterms:created>
  <dcterms:modified xsi:type="dcterms:W3CDTF">2021-01-28T06:40:00Z</dcterms:modified>
</cp:coreProperties>
</file>